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D7" w:rsidRPr="008957D7" w:rsidRDefault="008957D7" w:rsidP="008957D7">
      <w:pPr>
        <w:jc w:val="center"/>
        <w:rPr>
          <w:rFonts w:ascii="Times New Roman" w:hAnsi="Times New Roman" w:cs="Times New Roman"/>
          <w:sz w:val="36"/>
          <w:szCs w:val="36"/>
        </w:rPr>
      </w:pPr>
      <w:r w:rsidRPr="008957D7">
        <w:rPr>
          <w:rFonts w:ascii="Times New Roman" w:hAnsi="Times New Roman" w:cs="Times New Roman"/>
          <w:sz w:val="36"/>
          <w:szCs w:val="36"/>
        </w:rPr>
        <w:t>Календарь чемпионата и кубка Дагестана по футболу 2024/2025 гг.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Матч предварительного этапа кубка Дагестана.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24 или 28</w:t>
      </w:r>
      <w:r w:rsidRPr="008957D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8957D7">
        <w:rPr>
          <w:rFonts w:ascii="Times New Roman" w:hAnsi="Times New Roman" w:cs="Times New Roman"/>
          <w:sz w:val="24"/>
          <w:szCs w:val="24"/>
        </w:rPr>
        <w:t xml:space="preserve"> (по согласованию между командами)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Нейтральное поле – стадион «Труд» в Махачкале.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ФК Кизляр – Академия «Динамо».</w:t>
      </w:r>
    </w:p>
    <w:p w:rsidR="008957D7" w:rsidRPr="008957D7" w:rsidRDefault="008957D7" w:rsidP="008957D7">
      <w:pPr>
        <w:rPr>
          <w:rFonts w:ascii="Times New Roman" w:hAnsi="Times New Roman" w:cs="Times New Roman"/>
          <w:b/>
          <w:sz w:val="24"/>
          <w:szCs w:val="24"/>
        </w:rPr>
      </w:pPr>
      <w:r w:rsidRPr="008957D7">
        <w:rPr>
          <w:rFonts w:ascii="Times New Roman" w:hAnsi="Times New Roman" w:cs="Times New Roman"/>
          <w:b/>
          <w:sz w:val="24"/>
          <w:szCs w:val="24"/>
        </w:rPr>
        <w:t>1 тур</w:t>
      </w:r>
      <w:bookmarkStart w:id="0" w:name="_GoBack"/>
      <w:bookmarkEnd w:id="0"/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3 августа (суббота)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СССР Махачкала – УОР «Дагестан» Каспийск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Леки Магарамкент – Академия «Динамо» Каспийск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4 августа (воскресенье)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ФК Хасавюрт – Хасавюртовский район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ФК Дербент – ФК Кизляр</w:t>
      </w:r>
    </w:p>
    <w:p w:rsidR="008957D7" w:rsidRPr="008957D7" w:rsidRDefault="008957D7" w:rsidP="008957D7">
      <w:pPr>
        <w:rPr>
          <w:rFonts w:ascii="Times New Roman" w:hAnsi="Times New Roman" w:cs="Times New Roman"/>
          <w:b/>
          <w:sz w:val="24"/>
          <w:szCs w:val="24"/>
        </w:rPr>
      </w:pPr>
      <w:r w:rsidRPr="008957D7">
        <w:rPr>
          <w:rFonts w:ascii="Times New Roman" w:hAnsi="Times New Roman" w:cs="Times New Roman"/>
          <w:b/>
          <w:sz w:val="24"/>
          <w:szCs w:val="24"/>
        </w:rPr>
        <w:t>2 тур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10 августа (суббота)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Хасавюртовский район – СССР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УОР «Дагестан» - ФК Дербент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11 августа (воскресенье)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Олимп Карабудахкент – ФК Хасавюрт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ФК Кизляр – Леки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14 августа резервный день</w:t>
      </w:r>
    </w:p>
    <w:p w:rsidR="008957D7" w:rsidRPr="008957D7" w:rsidRDefault="008957D7" w:rsidP="008957D7">
      <w:pPr>
        <w:rPr>
          <w:rFonts w:ascii="Times New Roman" w:hAnsi="Times New Roman" w:cs="Times New Roman"/>
          <w:b/>
          <w:sz w:val="24"/>
          <w:szCs w:val="24"/>
        </w:rPr>
      </w:pPr>
      <w:r w:rsidRPr="008957D7">
        <w:rPr>
          <w:rFonts w:ascii="Times New Roman" w:hAnsi="Times New Roman" w:cs="Times New Roman"/>
          <w:b/>
          <w:sz w:val="24"/>
          <w:szCs w:val="24"/>
        </w:rPr>
        <w:t>3 тур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17 августа (суббота)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СССР – Олимп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ФК Дербент – Хасавюртовский район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18 августа (воскресенье)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Леки – УОР «Дагестан»</w:t>
      </w:r>
    </w:p>
    <w:p w:rsidR="008957D7" w:rsidRPr="008957D7" w:rsidRDefault="008957D7" w:rsidP="008957D7">
      <w:pPr>
        <w:rPr>
          <w:rFonts w:ascii="Times New Roman" w:hAnsi="Times New Roman" w:cs="Times New Roman"/>
          <w:sz w:val="24"/>
          <w:szCs w:val="24"/>
        </w:rPr>
      </w:pPr>
      <w:r w:rsidRPr="008957D7">
        <w:rPr>
          <w:rFonts w:ascii="Times New Roman" w:hAnsi="Times New Roman" w:cs="Times New Roman"/>
          <w:sz w:val="24"/>
          <w:szCs w:val="24"/>
        </w:rPr>
        <w:t>Академия «Динамо» - ФК Кизляр</w:t>
      </w:r>
    </w:p>
    <w:p w:rsidR="005D00C4" w:rsidRPr="008957D7" w:rsidRDefault="005D00C4">
      <w:pPr>
        <w:rPr>
          <w:rFonts w:ascii="Times New Roman" w:hAnsi="Times New Roman" w:cs="Times New Roman"/>
          <w:sz w:val="24"/>
          <w:szCs w:val="24"/>
        </w:rPr>
      </w:pPr>
    </w:p>
    <w:sectPr w:rsidR="005D00C4" w:rsidRPr="0089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7"/>
    <w:rsid w:val="005D00C4"/>
    <w:rsid w:val="008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22DA"/>
  <w15:chartTrackingRefBased/>
  <w15:docId w15:val="{833C6982-7BE1-4326-A662-B00E3FD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2024-07-13T07:49:00Z</dcterms:created>
  <dcterms:modified xsi:type="dcterms:W3CDTF">2024-07-13T07:54:00Z</dcterms:modified>
</cp:coreProperties>
</file>